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6F80" w:rsidRDefault="00BA6F80" w:rsidP="00BA6F80">
      <w:pPr>
        <w:jc w:val="center"/>
      </w:pPr>
      <w:r>
        <w:t>Муниципальное казённое</w:t>
      </w:r>
      <w:r w:rsidRPr="00ED1AB5">
        <w:t xml:space="preserve"> общеобразовательное учреждение </w:t>
      </w:r>
      <w:r>
        <w:t xml:space="preserve"> Верх-</w:t>
      </w:r>
      <w:proofErr w:type="spellStart"/>
      <w:r>
        <w:t>Ненинская</w:t>
      </w:r>
      <w:proofErr w:type="spellEnd"/>
    </w:p>
    <w:p w:rsidR="00BA6F80" w:rsidRPr="00ED1AB5" w:rsidRDefault="00BA6F80" w:rsidP="00BA6F80">
      <w:pPr>
        <w:jc w:val="center"/>
      </w:pPr>
      <w:r w:rsidRPr="00ED1AB5">
        <w:t>средняя общеобразоват</w:t>
      </w:r>
      <w:r>
        <w:t xml:space="preserve">ельная школа </w:t>
      </w:r>
    </w:p>
    <w:p w:rsidR="00BA6F80" w:rsidRDefault="00BA6F80" w:rsidP="00BA6F80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BA6F80" w:rsidRDefault="00BA6F80" w:rsidP="00BA6F80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АННОТАЦИЯ К РАБОЧЕЙ ПРОГРАММЕ  «УРОКИ ЭТИКИ»</w:t>
      </w:r>
    </w:p>
    <w:p w:rsidR="00BA6F80" w:rsidRDefault="00BA6F80" w:rsidP="00BA6F80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 ВНЕУРОЧНОЙ ДЕЯТЕЛЬНОСТИ</w:t>
      </w:r>
    </w:p>
    <w:p w:rsidR="00BA6F80" w:rsidRDefault="00BA6F80" w:rsidP="00BA6F80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1-4классы</w:t>
      </w:r>
    </w:p>
    <w:p w:rsidR="00BA6F80" w:rsidRDefault="00BA6F80" w:rsidP="00BA6F80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(2017-2018 учебный год)</w:t>
      </w:r>
    </w:p>
    <w:p w:rsidR="00BA6F80" w:rsidRPr="00122C2C" w:rsidRDefault="00BA6F80" w:rsidP="00BA6F80">
      <w:pPr>
        <w:spacing w:line="360" w:lineRule="auto"/>
        <w:jc w:val="both"/>
        <w:rPr>
          <w:rFonts w:eastAsia="@Arial Unicode MS"/>
          <w:sz w:val="24"/>
          <w:szCs w:val="24"/>
        </w:rPr>
      </w:pPr>
      <w:r w:rsidRPr="00122C2C">
        <w:rPr>
          <w:sz w:val="24"/>
          <w:szCs w:val="24"/>
        </w:rPr>
        <w:t>Программа «Уроки нравственности» составлена на основе про</w:t>
      </w:r>
      <w:r w:rsidRPr="00122C2C">
        <w:rPr>
          <w:sz w:val="24"/>
          <w:szCs w:val="24"/>
        </w:rPr>
        <w:softHyphen/>
        <w:t xml:space="preserve">граммы   </w:t>
      </w:r>
      <w:proofErr w:type="spellStart"/>
      <w:r w:rsidRPr="00122C2C">
        <w:rPr>
          <w:sz w:val="24"/>
          <w:szCs w:val="24"/>
        </w:rPr>
        <w:t>Э.Козлова</w:t>
      </w:r>
      <w:proofErr w:type="spellEnd"/>
      <w:r w:rsidRPr="00122C2C">
        <w:rPr>
          <w:sz w:val="24"/>
          <w:szCs w:val="24"/>
        </w:rPr>
        <w:t>, В. Петровой, И. Хомяковой «Азбука нравст</w:t>
      </w:r>
      <w:r w:rsidRPr="00122C2C">
        <w:rPr>
          <w:sz w:val="24"/>
          <w:szCs w:val="24"/>
        </w:rPr>
        <w:softHyphen/>
        <w:t>венности», Концепции духовно-нравственного развития и воспитания личности гражданина России  - М.: Просвещение, 2009г.,</w:t>
      </w:r>
      <w:r w:rsidRPr="00122C2C">
        <w:rPr>
          <w:rFonts w:eastAsia="@Arial Unicode MS"/>
          <w:sz w:val="24"/>
          <w:szCs w:val="24"/>
        </w:rPr>
        <w:t xml:space="preserve"> Программы духовно-нравственного развития и воспитания </w:t>
      </w:r>
      <w:proofErr w:type="gramStart"/>
      <w:r w:rsidRPr="00122C2C">
        <w:rPr>
          <w:rFonts w:eastAsia="@Arial Unicode MS"/>
          <w:sz w:val="24"/>
          <w:szCs w:val="24"/>
        </w:rPr>
        <w:t>обучающихся</w:t>
      </w:r>
      <w:proofErr w:type="gramEnd"/>
      <w:r w:rsidRPr="00122C2C">
        <w:rPr>
          <w:rFonts w:eastAsia="@Arial Unicode MS"/>
          <w:sz w:val="24"/>
          <w:szCs w:val="24"/>
        </w:rPr>
        <w:t xml:space="preserve"> на ступени начального общего образования. А. Я Данилюк, А. А. Логинова. М.: «Просвещение», 2012г,</w:t>
      </w:r>
      <w:r w:rsidRPr="00122C2C">
        <w:rPr>
          <w:sz w:val="24"/>
          <w:szCs w:val="24"/>
        </w:rPr>
        <w:t xml:space="preserve"> Федерального государственного образовательного стандарт начального общего образования  - М.: Просвещение, 2009. </w:t>
      </w:r>
    </w:p>
    <w:p w:rsidR="00BA6F80" w:rsidRDefault="00BA6F80" w:rsidP="00BA6F80">
      <w:pPr>
        <w:spacing w:after="0" w:line="360" w:lineRule="auto"/>
        <w:jc w:val="both"/>
        <w:rPr>
          <w:sz w:val="24"/>
          <w:szCs w:val="24"/>
        </w:rPr>
      </w:pPr>
      <w:r w:rsidRPr="00122C2C">
        <w:rPr>
          <w:sz w:val="24"/>
          <w:szCs w:val="24"/>
        </w:rPr>
        <w:t xml:space="preserve"> Учитель про</w:t>
      </w:r>
      <w:r w:rsidRPr="00122C2C">
        <w:rPr>
          <w:sz w:val="24"/>
          <w:szCs w:val="24"/>
        </w:rPr>
        <w:softHyphen/>
        <w:t>водит занятия во внеурочное время один раз в неделю. На заня</w:t>
      </w:r>
      <w:r w:rsidRPr="00122C2C">
        <w:rPr>
          <w:sz w:val="24"/>
          <w:szCs w:val="24"/>
        </w:rPr>
        <w:softHyphen/>
        <w:t>тиях присутствует весь класс или группа учащихся 8 – 10 чело</w:t>
      </w:r>
      <w:r w:rsidRPr="00122C2C">
        <w:rPr>
          <w:sz w:val="24"/>
          <w:szCs w:val="24"/>
        </w:rPr>
        <w:softHyphen/>
        <w:t>век.</w:t>
      </w:r>
    </w:p>
    <w:p w:rsidR="00D24AC5" w:rsidRPr="0079579D" w:rsidRDefault="00D24AC5" w:rsidP="00D24AC5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 w:rsidRPr="0079579D">
        <w:rPr>
          <w:rFonts w:ascii="Times New Roman" w:hAnsi="Times New Roman"/>
          <w:sz w:val="24"/>
          <w:szCs w:val="24"/>
        </w:rPr>
        <w:t>Рабоч</w:t>
      </w:r>
      <w:r>
        <w:rPr>
          <w:rFonts w:ascii="Times New Roman" w:hAnsi="Times New Roman"/>
          <w:sz w:val="24"/>
          <w:szCs w:val="24"/>
        </w:rPr>
        <w:t>ая программа составлена Калачёвой О. И., учителем начальных классов.</w:t>
      </w:r>
    </w:p>
    <w:p w:rsidR="00D24AC5" w:rsidRPr="00122C2C" w:rsidRDefault="00D24AC5" w:rsidP="00BA6F80">
      <w:pPr>
        <w:spacing w:after="0" w:line="360" w:lineRule="auto"/>
        <w:jc w:val="both"/>
        <w:rPr>
          <w:sz w:val="24"/>
          <w:szCs w:val="24"/>
        </w:rPr>
      </w:pPr>
      <w:bookmarkStart w:id="0" w:name="_GoBack"/>
      <w:bookmarkEnd w:id="0"/>
    </w:p>
    <w:p w:rsidR="00BA6F80" w:rsidRPr="00122C2C" w:rsidRDefault="00BA6F80" w:rsidP="00BA6F80">
      <w:pPr>
        <w:spacing w:line="360" w:lineRule="auto"/>
        <w:ind w:firstLine="720"/>
        <w:jc w:val="both"/>
        <w:rPr>
          <w:sz w:val="24"/>
          <w:szCs w:val="24"/>
        </w:rPr>
      </w:pPr>
      <w:r w:rsidRPr="00122C2C">
        <w:rPr>
          <w:i/>
          <w:iCs/>
          <w:sz w:val="24"/>
          <w:szCs w:val="24"/>
        </w:rPr>
        <w:t>«Уроки нравственности»</w:t>
      </w:r>
      <w:r w:rsidRPr="00122C2C">
        <w:rPr>
          <w:sz w:val="24"/>
          <w:szCs w:val="24"/>
        </w:rPr>
        <w:t xml:space="preserve"> должны быть эмоциональными, строиться на непроизвольном внимании и памяти, включать в себя игровые элементы. Необходимо использовать  яркую наглядность и электронные ресурсы. В качестве домашнего задания можно рекомендовать детям за</w:t>
      </w:r>
      <w:r w:rsidRPr="00122C2C">
        <w:rPr>
          <w:sz w:val="24"/>
          <w:szCs w:val="24"/>
        </w:rPr>
        <w:softHyphen/>
        <w:t>вершить рисунок, прочитать книжку или рассказ вместе с роди</w:t>
      </w:r>
      <w:r w:rsidRPr="00122C2C">
        <w:rPr>
          <w:sz w:val="24"/>
          <w:szCs w:val="24"/>
        </w:rPr>
        <w:softHyphen/>
        <w:t>телями.  Важно от</w:t>
      </w:r>
      <w:r w:rsidRPr="00122C2C">
        <w:rPr>
          <w:sz w:val="24"/>
          <w:szCs w:val="24"/>
        </w:rPr>
        <w:softHyphen/>
        <w:t>метить всех, кто  выполнил  домашнюю работу. На уроках нравственности важна активность школьника, его уча</w:t>
      </w:r>
      <w:r w:rsidRPr="00122C2C">
        <w:rPr>
          <w:sz w:val="24"/>
          <w:szCs w:val="24"/>
        </w:rPr>
        <w:softHyphen/>
        <w:t>стие в  обсуждениях жизненных ситуаций. Это уроки разъяснения, объясне</w:t>
      </w:r>
      <w:r w:rsidRPr="00122C2C">
        <w:rPr>
          <w:sz w:val="24"/>
          <w:szCs w:val="24"/>
        </w:rPr>
        <w:softHyphen/>
        <w:t>ния и обучения. Основная задача учителя состоит в том, чтобы пробудить у ребёнка интерес к внутреннему миру человека, за</w:t>
      </w:r>
      <w:r w:rsidRPr="00122C2C">
        <w:rPr>
          <w:sz w:val="24"/>
          <w:szCs w:val="24"/>
        </w:rPr>
        <w:softHyphen/>
        <w:t xml:space="preserve">ставить задуматься о себе и своих поступках, их нравственной сущности. </w:t>
      </w:r>
    </w:p>
    <w:p w:rsidR="00BA6F80" w:rsidRPr="00122C2C" w:rsidRDefault="00BA6F80" w:rsidP="00BA6F80">
      <w:pPr>
        <w:spacing w:line="360" w:lineRule="auto"/>
        <w:ind w:firstLine="720"/>
        <w:jc w:val="both"/>
        <w:rPr>
          <w:sz w:val="24"/>
          <w:szCs w:val="24"/>
        </w:rPr>
      </w:pPr>
      <w:r w:rsidRPr="00122C2C">
        <w:rPr>
          <w:sz w:val="24"/>
          <w:szCs w:val="24"/>
        </w:rPr>
        <w:t xml:space="preserve">Программа включает в себя 135 занятий по 30 минут и рассчитана на четыре года обучения. </w:t>
      </w:r>
    </w:p>
    <w:p w:rsidR="00BA6F80" w:rsidRPr="00122C2C" w:rsidRDefault="00BA6F80" w:rsidP="00BA6F80">
      <w:pPr>
        <w:pStyle w:val="Osnova"/>
        <w:tabs>
          <w:tab w:val="left" w:leader="dot" w:pos="624"/>
        </w:tabs>
        <w:spacing w:line="360" w:lineRule="auto"/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</w:pPr>
      <w:proofErr w:type="spellStart"/>
      <w:r w:rsidRPr="00122C2C"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  <w:lang w:val="ru-RU"/>
        </w:rPr>
        <w:t>Цельпрограммы</w:t>
      </w:r>
      <w:proofErr w:type="spellEnd"/>
      <w:r w:rsidRPr="00122C2C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: воспитание нравственных чувств и этического сознания  у младших школьников.</w:t>
      </w:r>
    </w:p>
    <w:p w:rsidR="00BA6F80" w:rsidRPr="00122C2C" w:rsidRDefault="00BA6F80" w:rsidP="00BA6F80">
      <w:pPr>
        <w:pStyle w:val="Osnova"/>
        <w:spacing w:line="360" w:lineRule="auto"/>
        <w:ind w:left="328" w:firstLine="0"/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</w:pPr>
      <w:r w:rsidRPr="00122C2C"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  <w:lang w:val="ru-RU"/>
        </w:rPr>
        <w:t>Задачи</w:t>
      </w:r>
      <w:r w:rsidRPr="00122C2C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:</w:t>
      </w:r>
    </w:p>
    <w:p w:rsidR="00BA6F80" w:rsidRPr="00122C2C" w:rsidRDefault="00BA6F80" w:rsidP="00BA6F80">
      <w:pPr>
        <w:numPr>
          <w:ilvl w:val="0"/>
          <w:numId w:val="1"/>
        </w:numPr>
        <w:tabs>
          <w:tab w:val="left" w:leader="dot" w:pos="624"/>
        </w:tabs>
        <w:spacing w:after="0" w:line="360" w:lineRule="auto"/>
        <w:jc w:val="both"/>
        <w:rPr>
          <w:rStyle w:val="Zag11"/>
          <w:rFonts w:eastAsia="@Arial Unicode MS"/>
          <w:color w:val="000000"/>
          <w:sz w:val="24"/>
          <w:szCs w:val="24"/>
        </w:rPr>
      </w:pPr>
      <w:r w:rsidRPr="00122C2C">
        <w:rPr>
          <w:rStyle w:val="Zag11"/>
          <w:rFonts w:eastAsia="@Arial Unicode MS"/>
          <w:color w:val="000000"/>
          <w:sz w:val="24"/>
          <w:szCs w:val="24"/>
        </w:rPr>
        <w:t xml:space="preserve">Сформировать первоначальные представления о моральных нормах и правилах нравственного поведения, об этических нормах взаимоотношений в семье, </w:t>
      </w:r>
      <w:r w:rsidRPr="00122C2C">
        <w:rPr>
          <w:rStyle w:val="Zag11"/>
          <w:rFonts w:eastAsia="@Arial Unicode MS"/>
          <w:color w:val="000000"/>
          <w:sz w:val="24"/>
          <w:szCs w:val="24"/>
        </w:rPr>
        <w:lastRenderedPageBreak/>
        <w:t>между поколениями, этносами, носителями различных убеждений, представителями социальных групп.</w:t>
      </w:r>
    </w:p>
    <w:p w:rsidR="00BA6F80" w:rsidRPr="00122C2C" w:rsidRDefault="00BA6F80" w:rsidP="00BA6F80">
      <w:pPr>
        <w:numPr>
          <w:ilvl w:val="0"/>
          <w:numId w:val="1"/>
        </w:numPr>
        <w:tabs>
          <w:tab w:val="left" w:leader="dot" w:pos="624"/>
        </w:tabs>
        <w:spacing w:after="0" w:line="360" w:lineRule="auto"/>
        <w:jc w:val="both"/>
        <w:rPr>
          <w:rStyle w:val="Zag11"/>
          <w:rFonts w:eastAsia="@Arial Unicode MS"/>
          <w:color w:val="000000"/>
          <w:sz w:val="24"/>
          <w:szCs w:val="24"/>
        </w:rPr>
      </w:pPr>
      <w:r w:rsidRPr="00122C2C">
        <w:rPr>
          <w:rStyle w:val="Zag11"/>
          <w:rFonts w:eastAsia="@Arial Unicode MS"/>
          <w:color w:val="000000"/>
          <w:sz w:val="24"/>
          <w:szCs w:val="24"/>
        </w:rPr>
        <w:t>Способствовать усвоению правил поведения в образовательном учреждении, дома, на улице, в населённом пункте, в общественных местах, на природе.</w:t>
      </w:r>
    </w:p>
    <w:p w:rsidR="00BA6F80" w:rsidRPr="00122C2C" w:rsidRDefault="00BA6F80" w:rsidP="00BA6F80">
      <w:pPr>
        <w:numPr>
          <w:ilvl w:val="0"/>
          <w:numId w:val="1"/>
        </w:numPr>
        <w:tabs>
          <w:tab w:val="left" w:leader="dot" w:pos="624"/>
        </w:tabs>
        <w:spacing w:after="0" w:line="360" w:lineRule="auto"/>
        <w:jc w:val="both"/>
        <w:rPr>
          <w:rStyle w:val="Zag11"/>
          <w:rFonts w:eastAsia="@Arial Unicode MS"/>
          <w:color w:val="000000"/>
          <w:sz w:val="24"/>
          <w:szCs w:val="24"/>
        </w:rPr>
      </w:pPr>
      <w:r w:rsidRPr="00122C2C">
        <w:rPr>
          <w:rStyle w:val="Zag11"/>
          <w:rFonts w:eastAsia="@Arial Unicode MS"/>
          <w:color w:val="000000"/>
          <w:sz w:val="24"/>
          <w:szCs w:val="24"/>
        </w:rPr>
        <w:t>Раскрывать сущность нравственных поступков, поведения и отношений между людьми  разного возраста на основе взаимопомощи и поддержки.</w:t>
      </w:r>
    </w:p>
    <w:p w:rsidR="00BA6F80" w:rsidRPr="00122C2C" w:rsidRDefault="00BA6F80" w:rsidP="00BA6F80">
      <w:pPr>
        <w:numPr>
          <w:ilvl w:val="0"/>
          <w:numId w:val="1"/>
        </w:numPr>
        <w:tabs>
          <w:tab w:val="left" w:leader="dot" w:pos="624"/>
        </w:tabs>
        <w:spacing w:after="0" w:line="360" w:lineRule="auto"/>
        <w:jc w:val="both"/>
        <w:rPr>
          <w:rStyle w:val="Zag11"/>
          <w:rFonts w:eastAsia="@Arial Unicode MS"/>
          <w:color w:val="000000"/>
          <w:sz w:val="24"/>
          <w:szCs w:val="24"/>
        </w:rPr>
      </w:pPr>
      <w:r w:rsidRPr="00122C2C">
        <w:rPr>
          <w:rStyle w:val="Zag11"/>
          <w:rFonts w:eastAsia="@Arial Unicode MS"/>
          <w:color w:val="000000"/>
          <w:sz w:val="24"/>
          <w:szCs w:val="24"/>
        </w:rPr>
        <w:t>Научить приемам и правилам ведения дискуссии, аргументировано высказывать свое мнение и внимательно слушать мнение собеседника.</w:t>
      </w:r>
    </w:p>
    <w:p w:rsidR="00BA6F80" w:rsidRPr="00122C2C" w:rsidRDefault="00BA6F80" w:rsidP="00BA6F80">
      <w:pPr>
        <w:tabs>
          <w:tab w:val="left" w:leader="dot" w:pos="426"/>
        </w:tabs>
        <w:spacing w:line="360" w:lineRule="auto"/>
        <w:ind w:firstLine="426"/>
        <w:jc w:val="both"/>
        <w:rPr>
          <w:rStyle w:val="Zag11"/>
          <w:rFonts w:eastAsia="@Arial Unicode MS"/>
          <w:color w:val="000000"/>
          <w:sz w:val="24"/>
          <w:szCs w:val="24"/>
        </w:rPr>
      </w:pPr>
      <w:r w:rsidRPr="00122C2C">
        <w:rPr>
          <w:rStyle w:val="Zag11"/>
          <w:rFonts w:eastAsia="@Arial Unicode MS"/>
          <w:color w:val="000000"/>
          <w:sz w:val="24"/>
          <w:szCs w:val="24"/>
        </w:rPr>
        <w:t>Занятия проводятся в форме уроков, тренингов, внеурочных мероприятий и игровых программ, позволяющих школьникам приобретать опыт  нравственного поведения.</w:t>
      </w:r>
    </w:p>
    <w:p w:rsidR="00BA6F80" w:rsidRPr="00122C2C" w:rsidRDefault="00BA6F80" w:rsidP="00BA6F80">
      <w:pPr>
        <w:tabs>
          <w:tab w:val="left" w:leader="dot" w:pos="624"/>
        </w:tabs>
        <w:spacing w:line="360" w:lineRule="auto"/>
        <w:ind w:firstLine="339"/>
        <w:jc w:val="both"/>
        <w:rPr>
          <w:rStyle w:val="Zag11"/>
          <w:rFonts w:eastAsia="@Arial Unicode MS"/>
          <w:color w:val="000000"/>
          <w:sz w:val="24"/>
          <w:szCs w:val="24"/>
        </w:rPr>
      </w:pPr>
      <w:r w:rsidRPr="00122C2C">
        <w:rPr>
          <w:rStyle w:val="Zag11"/>
          <w:rFonts w:eastAsia="@Arial Unicode MS"/>
          <w:color w:val="000000"/>
          <w:sz w:val="24"/>
          <w:szCs w:val="24"/>
        </w:rPr>
        <w:t xml:space="preserve">Реализация программы предполагает формирование первоначального представления о базовых ценностях отечественной культуры в процессе проведения бесед, экскурсий, заочных путешествий, участия в творческой деятельности, такой, как театральные постановки, литературно-музыкальные композиции, художественные выставки, просмотр видеофильмов. </w:t>
      </w:r>
    </w:p>
    <w:p w:rsidR="00BA6F80" w:rsidRPr="00122C2C" w:rsidRDefault="00BA6F80" w:rsidP="00BA6F80">
      <w:pPr>
        <w:pStyle w:val="Osnova"/>
        <w:spacing w:line="360" w:lineRule="auto"/>
        <w:ind w:firstLine="340"/>
        <w:rPr>
          <w:rStyle w:val="Zag11"/>
          <w:rFonts w:eastAsia="@Arial Unicode MS" w:cs="Times New Roman"/>
          <w:sz w:val="24"/>
          <w:szCs w:val="24"/>
          <w:lang w:val="ru-RU"/>
        </w:rPr>
      </w:pPr>
      <w:r w:rsidRPr="00122C2C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 xml:space="preserve">Программа составлена на основе  следующих принципов духовно </w:t>
      </w:r>
      <w:proofErr w:type="gramStart"/>
      <w:r w:rsidRPr="00122C2C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–н</w:t>
      </w:r>
      <w:proofErr w:type="gramEnd"/>
      <w:r w:rsidRPr="00122C2C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равственного развития и воспитания:</w:t>
      </w:r>
    </w:p>
    <w:p w:rsidR="00BA6F80" w:rsidRPr="00122C2C" w:rsidRDefault="00BA6F80" w:rsidP="00BA6F80">
      <w:pPr>
        <w:pStyle w:val="Osnova"/>
        <w:spacing w:line="360" w:lineRule="auto"/>
        <w:ind w:firstLine="340"/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</w:pPr>
      <w:r w:rsidRPr="00122C2C">
        <w:rPr>
          <w:rStyle w:val="Zag11"/>
          <w:rFonts w:ascii="Times New Roman" w:eastAsia="@Arial Unicode MS" w:hAnsi="Times New Roman" w:cs="Times New Roman"/>
          <w:i/>
          <w:iCs/>
          <w:sz w:val="24"/>
          <w:szCs w:val="24"/>
          <w:lang w:val="ru-RU"/>
        </w:rPr>
        <w:t>Принцип ориентации на идеал.</w:t>
      </w:r>
      <w:r w:rsidRPr="00122C2C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 xml:space="preserve"> Идеал – это высшая ценность, совершенное состояние человека, семьи, школьного коллектива, социальной группы, общества, высшая норма нравственных отношений, превосходная степень нравственного представления о </w:t>
      </w:r>
      <w:proofErr w:type="gramStart"/>
      <w:r w:rsidRPr="00122C2C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должном</w:t>
      </w:r>
      <w:proofErr w:type="gramEnd"/>
      <w:r w:rsidRPr="00122C2C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 xml:space="preserve">. Идеалы определяют смыслы воспитания, то, ради чего оно организуется. Идеалы сохраняются в традициях и служат основными ориентирами человеческой жизни, духовно-нравственного и социального развития личности. </w:t>
      </w:r>
    </w:p>
    <w:p w:rsidR="00BA6F80" w:rsidRPr="00122C2C" w:rsidRDefault="00BA6F80" w:rsidP="00BA6F80">
      <w:pPr>
        <w:pStyle w:val="Osnova"/>
        <w:spacing w:line="360" w:lineRule="auto"/>
        <w:ind w:firstLine="340"/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</w:pPr>
      <w:r w:rsidRPr="00122C2C">
        <w:rPr>
          <w:rStyle w:val="Zag11"/>
          <w:rFonts w:ascii="Times New Roman" w:eastAsia="@Arial Unicode MS" w:hAnsi="Times New Roman" w:cs="Times New Roman"/>
          <w:i/>
          <w:iCs/>
          <w:sz w:val="24"/>
          <w:szCs w:val="24"/>
          <w:lang w:val="ru-RU"/>
        </w:rPr>
        <w:t>Аксиологический принцип</w:t>
      </w:r>
      <w:r w:rsidRPr="00122C2C"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  <w:lang w:val="ru-RU"/>
        </w:rPr>
        <w:t>.</w:t>
      </w:r>
      <w:r w:rsidRPr="00122C2C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 xml:space="preserve"> Ценности определяют основное содержание духовно-нравственного развития и воспитания личности младшего школьника. </w:t>
      </w:r>
      <w:r w:rsidRPr="00122C2C">
        <w:rPr>
          <w:rStyle w:val="Zag11"/>
          <w:rFonts w:ascii="Times New Roman" w:eastAsia="@Arial Unicode MS" w:hAnsi="Times New Roman" w:cs="Times New Roman"/>
          <w:i/>
          <w:iCs/>
          <w:sz w:val="24"/>
          <w:szCs w:val="24"/>
          <w:lang w:val="ru-RU"/>
        </w:rPr>
        <w:t>Принцип следования нравственному примеру</w:t>
      </w:r>
      <w:r w:rsidRPr="00122C2C"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  <w:lang w:val="ru-RU"/>
        </w:rPr>
        <w:t xml:space="preserve">. </w:t>
      </w:r>
      <w:r w:rsidRPr="00122C2C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 xml:space="preserve">Следование примеру — ведущий метод нравственного воспитания. Содержание </w:t>
      </w:r>
      <w:proofErr w:type="spellStart"/>
      <w:r w:rsidRPr="00122C2C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внеучебной</w:t>
      </w:r>
      <w:proofErr w:type="spellEnd"/>
      <w:r w:rsidRPr="00122C2C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 xml:space="preserve"> и внешкольной деятельности должно быть наполнено примерами нравственного поведения. Пример как метод воспитания позволяет расширить нравственный опыт ребёнка, побудить его к внутреннему диалогу, пробудить в нём нравственную рефлексию, обеспечить возможность выбора при построении собственной системы ценностных отношений, продемонстрировать ребёнку реальную возможность следования идеалу в жизни. </w:t>
      </w:r>
    </w:p>
    <w:p w:rsidR="00BA6F80" w:rsidRPr="00122C2C" w:rsidRDefault="00BA6F80" w:rsidP="00BA6F80">
      <w:pPr>
        <w:pStyle w:val="Osnova"/>
        <w:spacing w:line="360" w:lineRule="auto"/>
        <w:ind w:firstLine="340"/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</w:pPr>
      <w:r w:rsidRPr="00122C2C">
        <w:rPr>
          <w:rStyle w:val="Zag11"/>
          <w:rFonts w:ascii="Times New Roman" w:eastAsia="@Arial Unicode MS" w:hAnsi="Times New Roman" w:cs="Times New Roman"/>
          <w:i/>
          <w:iCs/>
          <w:sz w:val="24"/>
          <w:szCs w:val="24"/>
          <w:lang w:val="ru-RU"/>
        </w:rPr>
        <w:t>Принцип идентификации (персонификации).</w:t>
      </w:r>
      <w:r w:rsidRPr="00122C2C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 xml:space="preserve"> Идентификация — устойчивое </w:t>
      </w:r>
      <w:r w:rsidRPr="00122C2C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lastRenderedPageBreak/>
        <w:t xml:space="preserve">отождествление себя </w:t>
      </w:r>
      <w:proofErr w:type="gramStart"/>
      <w:r w:rsidRPr="00122C2C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со</w:t>
      </w:r>
      <w:proofErr w:type="gramEnd"/>
      <w:r w:rsidRPr="00122C2C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122C2C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значимым</w:t>
      </w:r>
      <w:proofErr w:type="gramEnd"/>
      <w:r w:rsidRPr="00122C2C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 xml:space="preserve"> другим, стремление быть похожим на него. В младшем школьном возрасте преобладает образно-эмоциональное восприятие действительности, развиты механизмы подражания, </w:t>
      </w:r>
      <w:proofErr w:type="spellStart"/>
      <w:r w:rsidRPr="00122C2C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эмпатии</w:t>
      </w:r>
      <w:proofErr w:type="spellEnd"/>
      <w:r w:rsidRPr="00122C2C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 xml:space="preserve">, способность к идентификации. </w:t>
      </w:r>
    </w:p>
    <w:p w:rsidR="00BA6F80" w:rsidRPr="00122C2C" w:rsidRDefault="00BA6F80" w:rsidP="00BA6F80">
      <w:pPr>
        <w:pStyle w:val="Osnova"/>
        <w:spacing w:line="360" w:lineRule="auto"/>
        <w:ind w:firstLine="340"/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  <w:lang w:val="ru-RU"/>
        </w:rPr>
      </w:pPr>
      <w:r w:rsidRPr="00122C2C">
        <w:rPr>
          <w:rStyle w:val="Zag11"/>
          <w:rFonts w:ascii="Times New Roman" w:eastAsia="@Arial Unicode MS" w:hAnsi="Times New Roman" w:cs="Times New Roman"/>
          <w:i/>
          <w:iCs/>
          <w:sz w:val="24"/>
          <w:szCs w:val="24"/>
          <w:lang w:val="ru-RU"/>
        </w:rPr>
        <w:t xml:space="preserve">Принцип диалогического общения. </w:t>
      </w:r>
      <w:r w:rsidRPr="00122C2C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В формировании ценностных отношений большую роль играет диалогическое общение младшего школьника со сверстниками, родителями (законными представителями), учителем и другими значимыми взрослыми. Выработка личностью собственной системы ценностей, поиск смысла жизни невозможны вне диалогического общения человека с другим человеком, ребёнка со значимым взрослым.</w:t>
      </w:r>
    </w:p>
    <w:p w:rsidR="00BA6F80" w:rsidRPr="00122C2C" w:rsidRDefault="00BA6F80" w:rsidP="00BA6F80">
      <w:pPr>
        <w:pStyle w:val="Osnova"/>
        <w:spacing w:line="360" w:lineRule="auto"/>
        <w:ind w:firstLine="340"/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</w:pPr>
      <w:r w:rsidRPr="00122C2C">
        <w:rPr>
          <w:rStyle w:val="Zag11"/>
          <w:rFonts w:ascii="Times New Roman" w:eastAsia="@Arial Unicode MS" w:hAnsi="Times New Roman" w:cs="Times New Roman"/>
          <w:i/>
          <w:iCs/>
          <w:sz w:val="24"/>
          <w:szCs w:val="24"/>
          <w:lang w:val="ru-RU"/>
        </w:rPr>
        <w:t xml:space="preserve">Принцип </w:t>
      </w:r>
      <w:proofErr w:type="spellStart"/>
      <w:r w:rsidRPr="00122C2C">
        <w:rPr>
          <w:rStyle w:val="Zag11"/>
          <w:rFonts w:ascii="Times New Roman" w:eastAsia="@Arial Unicode MS" w:hAnsi="Times New Roman" w:cs="Times New Roman"/>
          <w:i/>
          <w:iCs/>
          <w:sz w:val="24"/>
          <w:szCs w:val="24"/>
          <w:lang w:val="ru-RU"/>
        </w:rPr>
        <w:t>полисубъектности</w:t>
      </w:r>
      <w:proofErr w:type="spellEnd"/>
      <w:r w:rsidRPr="00122C2C">
        <w:rPr>
          <w:rStyle w:val="Zag11"/>
          <w:rFonts w:ascii="Times New Roman" w:eastAsia="@Arial Unicode MS" w:hAnsi="Times New Roman" w:cs="Times New Roman"/>
          <w:i/>
          <w:iCs/>
          <w:sz w:val="24"/>
          <w:szCs w:val="24"/>
          <w:lang w:val="ru-RU"/>
        </w:rPr>
        <w:t xml:space="preserve"> воспитания.</w:t>
      </w:r>
      <w:r w:rsidRPr="00122C2C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 xml:space="preserve"> В современных условиях процесс развития и воспитания личности имеет </w:t>
      </w:r>
      <w:proofErr w:type="spellStart"/>
      <w:r w:rsidRPr="00122C2C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полисубъектный</w:t>
      </w:r>
      <w:proofErr w:type="spellEnd"/>
      <w:r w:rsidRPr="00122C2C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, многомерно-</w:t>
      </w:r>
      <w:proofErr w:type="spellStart"/>
      <w:r w:rsidRPr="00122C2C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деятельностный</w:t>
      </w:r>
      <w:proofErr w:type="spellEnd"/>
      <w:r w:rsidRPr="00122C2C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 xml:space="preserve"> характер. Младший школьник включён в различные виды социальной, информационной, коммуникативной активности, в содержании которых присутствуют разные, нередко противоречивые ценности и мировоззренческие установки. </w:t>
      </w:r>
    </w:p>
    <w:p w:rsidR="00BA6F80" w:rsidRPr="00122C2C" w:rsidRDefault="00BA6F80" w:rsidP="00BA6F80">
      <w:pPr>
        <w:pStyle w:val="Osnova"/>
        <w:spacing w:line="360" w:lineRule="auto"/>
        <w:ind w:firstLine="340"/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</w:pPr>
      <w:r w:rsidRPr="00122C2C">
        <w:rPr>
          <w:rStyle w:val="Zag11"/>
          <w:rFonts w:ascii="Times New Roman" w:eastAsia="@Arial Unicode MS" w:hAnsi="Times New Roman" w:cs="Times New Roman"/>
          <w:i/>
          <w:iCs/>
          <w:sz w:val="24"/>
          <w:szCs w:val="24"/>
          <w:lang w:val="ru-RU"/>
        </w:rPr>
        <w:t>Принцип системно-</w:t>
      </w:r>
      <w:proofErr w:type="spellStart"/>
      <w:r w:rsidRPr="00122C2C">
        <w:rPr>
          <w:rStyle w:val="Zag11"/>
          <w:rFonts w:ascii="Times New Roman" w:eastAsia="@Arial Unicode MS" w:hAnsi="Times New Roman" w:cs="Times New Roman"/>
          <w:i/>
          <w:iCs/>
          <w:sz w:val="24"/>
          <w:szCs w:val="24"/>
          <w:lang w:val="ru-RU"/>
        </w:rPr>
        <w:t>деятельностной</w:t>
      </w:r>
      <w:proofErr w:type="spellEnd"/>
      <w:r w:rsidRPr="00122C2C">
        <w:rPr>
          <w:rStyle w:val="Zag11"/>
          <w:rFonts w:ascii="Times New Roman" w:eastAsia="@Arial Unicode MS" w:hAnsi="Times New Roman" w:cs="Times New Roman"/>
          <w:i/>
          <w:iCs/>
          <w:sz w:val="24"/>
          <w:szCs w:val="24"/>
          <w:lang w:val="ru-RU"/>
        </w:rPr>
        <w:t xml:space="preserve"> организации воспитания.</w:t>
      </w:r>
      <w:r w:rsidRPr="00122C2C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122C2C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 xml:space="preserve">Воспитание, направленное на духовно-нравственное развитие обучающихся и поддерживаемое всем укладом школьной жизни, включает в себя организацию учебной, </w:t>
      </w:r>
      <w:proofErr w:type="spellStart"/>
      <w:r w:rsidRPr="00122C2C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внеучебной</w:t>
      </w:r>
      <w:proofErr w:type="spellEnd"/>
      <w:r w:rsidRPr="00122C2C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, общественно значимой деятельности младших школьников.</w:t>
      </w:r>
      <w:proofErr w:type="gramEnd"/>
      <w:r w:rsidRPr="00122C2C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 xml:space="preserve"> Интеграция содержания различных видов деятельности обучающихся в рамках программы их духовно-нравственного развития и воспитания осуществляется на основе воспитательных идеалов и ценностей. </w:t>
      </w:r>
    </w:p>
    <w:p w:rsidR="00BA6F80" w:rsidRPr="00122C2C" w:rsidRDefault="00BA6F80" w:rsidP="00BA6F80">
      <w:pPr>
        <w:pStyle w:val="Osnova"/>
        <w:spacing w:line="360" w:lineRule="auto"/>
        <w:ind w:firstLine="340"/>
        <w:rPr>
          <w:rFonts w:ascii="Times New Roman" w:eastAsia="@Arial Unicode MS" w:hAnsi="Times New Roman" w:cs="Times New Roman"/>
          <w:sz w:val="24"/>
          <w:szCs w:val="24"/>
          <w:lang w:val="ru-RU"/>
        </w:rPr>
      </w:pPr>
      <w:r w:rsidRPr="00122C2C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Перечисленные принципы определяют концептуальную основу уклада школьной жизни. Сам по себе этот уклад формален. Придаёт ему жизненную, социальную, культурную, нравственную силу педагог.</w:t>
      </w:r>
    </w:p>
    <w:p w:rsidR="00BA6F80" w:rsidRPr="00122C2C" w:rsidRDefault="00BA6F80" w:rsidP="00BA6F80">
      <w:pPr>
        <w:jc w:val="both"/>
        <w:rPr>
          <w:sz w:val="24"/>
          <w:szCs w:val="24"/>
        </w:rPr>
      </w:pPr>
      <w:r w:rsidRPr="00122C2C">
        <w:rPr>
          <w:sz w:val="24"/>
          <w:szCs w:val="24"/>
        </w:rPr>
        <w:tab/>
        <w:t>Содержание, последовательность изучения тем, объем программы полностью соответствуют авторской программе.</w:t>
      </w:r>
    </w:p>
    <w:p w:rsidR="00BA6F80" w:rsidRPr="00DC622B" w:rsidRDefault="00BA6F80" w:rsidP="00BA6F80">
      <w:pPr>
        <w:pStyle w:val="a5"/>
        <w:spacing w:before="0" w:beforeAutospacing="0" w:after="0" w:afterAutospacing="0"/>
        <w:ind w:firstLine="708"/>
        <w:jc w:val="both"/>
        <w:rPr>
          <w:b/>
        </w:rPr>
      </w:pPr>
      <w:r w:rsidRPr="00911266">
        <w:rPr>
          <w:b/>
        </w:rPr>
        <w:t>На</w:t>
      </w:r>
      <w:r>
        <w:rPr>
          <w:b/>
        </w:rPr>
        <w:t xml:space="preserve"> изучение программы «Уроки этики»  в 2017-2018 уч. году  отводится  34ч (1</w:t>
      </w:r>
      <w:r w:rsidRPr="00DC622B">
        <w:rPr>
          <w:b/>
        </w:rPr>
        <w:t xml:space="preserve"> ч в неделю, 3</w:t>
      </w:r>
      <w:r>
        <w:rPr>
          <w:b/>
        </w:rPr>
        <w:t>4 учебные недели</w:t>
      </w:r>
      <w:proofErr w:type="gramStart"/>
      <w:r>
        <w:rPr>
          <w:b/>
        </w:rPr>
        <w:t xml:space="preserve"> )</w:t>
      </w:r>
      <w:proofErr w:type="gramEnd"/>
      <w:r>
        <w:rPr>
          <w:b/>
        </w:rPr>
        <w:t>.</w:t>
      </w:r>
    </w:p>
    <w:p w:rsidR="00BA6F80" w:rsidRPr="00911266" w:rsidRDefault="00BA6F80" w:rsidP="00BA6F80">
      <w:pPr>
        <w:pStyle w:val="a5"/>
        <w:spacing w:before="0" w:beforeAutospacing="0" w:after="0" w:afterAutospacing="0"/>
        <w:ind w:firstLine="708"/>
        <w:jc w:val="both"/>
        <w:rPr>
          <w:b/>
        </w:rPr>
      </w:pPr>
      <w:r>
        <w:rPr>
          <w:b/>
        </w:rPr>
        <w:t>Срок реализации программы – 4 год.</w:t>
      </w:r>
    </w:p>
    <w:p w:rsidR="00BA6F80" w:rsidRPr="00911266" w:rsidRDefault="00BA6F80" w:rsidP="00BA6F80">
      <w:pPr>
        <w:pStyle w:val="a5"/>
        <w:spacing w:before="0" w:beforeAutospacing="0" w:after="0" w:afterAutospacing="0"/>
        <w:ind w:firstLine="708"/>
        <w:jc w:val="both"/>
      </w:pPr>
      <w:proofErr w:type="gramStart"/>
      <w:r w:rsidRPr="00911266">
        <w:t>Рабочая  программа включает в себя: пояснительную записку, планируемые результаты (личностные,</w:t>
      </w:r>
      <w:r>
        <w:t xml:space="preserve"> </w:t>
      </w:r>
      <w:r w:rsidRPr="00911266">
        <w:t xml:space="preserve"> </w:t>
      </w:r>
      <w:proofErr w:type="spellStart"/>
      <w:r w:rsidRPr="00911266">
        <w:t>метапредметные</w:t>
      </w:r>
      <w:proofErr w:type="spellEnd"/>
      <w:r w:rsidRPr="00911266">
        <w:t xml:space="preserve"> и предметные), содержание учебного пред</w:t>
      </w:r>
      <w:r>
        <w:t>мета, тематическое планирование)</w:t>
      </w:r>
      <w:proofErr w:type="gramEnd"/>
    </w:p>
    <w:p w:rsidR="00BA6F80" w:rsidRPr="00911266" w:rsidRDefault="00BA6F80" w:rsidP="00BA6F80">
      <w:pPr>
        <w:jc w:val="both"/>
        <w:rPr>
          <w:b/>
        </w:rPr>
      </w:pPr>
      <w:r w:rsidRPr="00813C6E">
        <w:rPr>
          <w:b/>
        </w:rPr>
        <w:t xml:space="preserve">Рабочая  программа  ориентирована  на  использование  учебно-методического комплекта: </w:t>
      </w:r>
    </w:p>
    <w:tbl>
      <w:tblPr>
        <w:tblStyle w:val="a6"/>
        <w:tblW w:w="9747" w:type="dxa"/>
        <w:tblLayout w:type="fixed"/>
        <w:tblLook w:val="04A0" w:firstRow="1" w:lastRow="0" w:firstColumn="1" w:lastColumn="0" w:noHBand="0" w:noVBand="1"/>
      </w:tblPr>
      <w:tblGrid>
        <w:gridCol w:w="1843"/>
        <w:gridCol w:w="1242"/>
        <w:gridCol w:w="992"/>
        <w:gridCol w:w="5670"/>
      </w:tblGrid>
      <w:tr w:rsidR="00BA6F80" w:rsidTr="00855BF5">
        <w:trPr>
          <w:trHeight w:val="749"/>
        </w:trPr>
        <w:tc>
          <w:tcPr>
            <w:tcW w:w="1843" w:type="dxa"/>
          </w:tcPr>
          <w:p w:rsidR="00BA6F80" w:rsidRDefault="00BA6F80" w:rsidP="00855BF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BA6F80" w:rsidRDefault="00BA6F80" w:rsidP="00855BF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программы</w:t>
            </w:r>
          </w:p>
        </w:tc>
        <w:tc>
          <w:tcPr>
            <w:tcW w:w="1242" w:type="dxa"/>
          </w:tcPr>
          <w:p w:rsidR="00BA6F80" w:rsidRDefault="00BA6F80" w:rsidP="00855BF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Классы</w:t>
            </w:r>
          </w:p>
        </w:tc>
        <w:tc>
          <w:tcPr>
            <w:tcW w:w="992" w:type="dxa"/>
          </w:tcPr>
          <w:p w:rsidR="00BA6F80" w:rsidRDefault="00BA6F80" w:rsidP="00855BF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  <w:p w:rsidR="00BA6F80" w:rsidRDefault="00BA6F80" w:rsidP="00855BF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часов</w:t>
            </w:r>
          </w:p>
        </w:tc>
        <w:tc>
          <w:tcPr>
            <w:tcW w:w="5670" w:type="dxa"/>
          </w:tcPr>
          <w:p w:rsidR="00BA6F80" w:rsidRDefault="00BA6F80" w:rsidP="00855BF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BA6F80" w:rsidRDefault="00BA6F80" w:rsidP="00855BF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методич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Пособия</w:t>
            </w:r>
          </w:p>
        </w:tc>
      </w:tr>
      <w:tr w:rsidR="00BA6F80" w:rsidTr="00855BF5">
        <w:tc>
          <w:tcPr>
            <w:tcW w:w="1843" w:type="dxa"/>
          </w:tcPr>
          <w:p w:rsidR="00BA6F80" w:rsidRDefault="00BA6F80" w:rsidP="00855B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«Уроки этики»</w:t>
            </w:r>
          </w:p>
        </w:tc>
        <w:tc>
          <w:tcPr>
            <w:tcW w:w="1242" w:type="dxa"/>
          </w:tcPr>
          <w:p w:rsidR="00BA6F80" w:rsidRDefault="00BA6F80" w:rsidP="00855BF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1-4</w:t>
            </w:r>
          </w:p>
        </w:tc>
        <w:tc>
          <w:tcPr>
            <w:tcW w:w="992" w:type="dxa"/>
          </w:tcPr>
          <w:p w:rsidR="00BA6F80" w:rsidRDefault="00BA6F80" w:rsidP="00855BF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5670" w:type="dxa"/>
          </w:tcPr>
          <w:p w:rsidR="00BA6F80" w:rsidRDefault="00BA6F80" w:rsidP="00855BF5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1.Концепция духовно-нравственного развития и воспитания личности гражданина </w:t>
            </w:r>
            <w:r>
              <w:rPr>
                <w:sz w:val="28"/>
                <w:szCs w:val="28"/>
              </w:rPr>
              <w:lastRenderedPageBreak/>
              <w:t>России  - М.: Просвещение, 2009г.</w:t>
            </w:r>
          </w:p>
          <w:p w:rsidR="00BA6F80" w:rsidRDefault="00BA6F80" w:rsidP="00855BF5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2.Козлов Э., Петрова В., Хомякова И.  Азбука нравст</w:t>
            </w:r>
            <w:r>
              <w:rPr>
                <w:sz w:val="28"/>
                <w:szCs w:val="28"/>
              </w:rPr>
              <w:softHyphen/>
              <w:t xml:space="preserve">венности. /  </w:t>
            </w:r>
            <w:proofErr w:type="spellStart"/>
            <w:r>
              <w:rPr>
                <w:sz w:val="28"/>
                <w:szCs w:val="28"/>
              </w:rPr>
              <w:t>Э.Козлов</w:t>
            </w:r>
            <w:proofErr w:type="spellEnd"/>
            <w:r>
              <w:rPr>
                <w:sz w:val="28"/>
                <w:szCs w:val="28"/>
              </w:rPr>
              <w:t xml:space="preserve">, В. Петрова, И. Хомякова //Воспитание школьников.-2004-2007.- №1-9.  </w:t>
            </w:r>
          </w:p>
          <w:p w:rsidR="00BA6F80" w:rsidRDefault="00BA6F80" w:rsidP="00855BF5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3.Примерная основная образовательная программа начального общего образования  / </w:t>
            </w:r>
            <w:proofErr w:type="spellStart"/>
            <w:r>
              <w:rPr>
                <w:sz w:val="28"/>
                <w:szCs w:val="28"/>
              </w:rPr>
              <w:t>сост.Е.С.Савинов</w:t>
            </w:r>
            <w:proofErr w:type="spellEnd"/>
            <w:r>
              <w:rPr>
                <w:sz w:val="28"/>
                <w:szCs w:val="28"/>
              </w:rPr>
              <w:t xml:space="preserve">.- М.: Просвещение, 2010. </w:t>
            </w:r>
          </w:p>
          <w:p w:rsidR="00BA6F80" w:rsidRDefault="00BA6F80" w:rsidP="00855BF5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4.Примерная программа воспитания и социализации обучающихся </w:t>
            </w:r>
            <w:proofErr w:type="gramStart"/>
            <w:r>
              <w:rPr>
                <w:sz w:val="28"/>
                <w:szCs w:val="28"/>
              </w:rPr>
              <w:t xml:space="preserve">( </w:t>
            </w:r>
            <w:proofErr w:type="gramEnd"/>
            <w:r>
              <w:rPr>
                <w:sz w:val="28"/>
                <w:szCs w:val="28"/>
              </w:rPr>
              <w:t xml:space="preserve">начальное общее образование) - М.: Просвещение, 2009. </w:t>
            </w:r>
          </w:p>
          <w:p w:rsidR="00BA6F80" w:rsidRDefault="00BA6F80" w:rsidP="00855BF5">
            <w:pPr>
              <w:spacing w:after="200" w:line="360" w:lineRule="auto"/>
              <w:jc w:val="both"/>
              <w:rPr>
                <w:rFonts w:eastAsia="@Arial Unicode MS"/>
                <w:sz w:val="28"/>
                <w:szCs w:val="28"/>
              </w:rPr>
            </w:pPr>
            <w:r>
              <w:rPr>
                <w:rFonts w:eastAsia="@Arial Unicode MS"/>
                <w:sz w:val="28"/>
                <w:szCs w:val="28"/>
              </w:rPr>
              <w:t xml:space="preserve">5.Программа духовно-нравственного развития и воспитания </w:t>
            </w:r>
            <w:proofErr w:type="gramStart"/>
            <w:r>
              <w:rPr>
                <w:rFonts w:eastAsia="@Arial Unicode MS"/>
                <w:sz w:val="28"/>
                <w:szCs w:val="28"/>
              </w:rPr>
              <w:t>обучающихся</w:t>
            </w:r>
            <w:proofErr w:type="gramEnd"/>
            <w:r>
              <w:rPr>
                <w:rFonts w:eastAsia="@Arial Unicode MS"/>
                <w:sz w:val="28"/>
                <w:szCs w:val="28"/>
              </w:rPr>
              <w:t xml:space="preserve"> на ступени начального общего образования. А. Я Данилюк, А. А. Логинова. М.: «Просвещение», 2012г. </w:t>
            </w:r>
            <w:proofErr w:type="gramStart"/>
            <w:r>
              <w:rPr>
                <w:rFonts w:eastAsia="@Arial Unicode MS"/>
                <w:sz w:val="28"/>
                <w:szCs w:val="28"/>
              </w:rPr>
              <w:t>Работаем</w:t>
            </w:r>
            <w:proofErr w:type="gramEnd"/>
            <w:r>
              <w:rPr>
                <w:rFonts w:eastAsia="@Arial Unicode MS"/>
                <w:sz w:val="28"/>
                <w:szCs w:val="28"/>
              </w:rPr>
              <w:t xml:space="preserve"> но новым стандартам.</w:t>
            </w:r>
          </w:p>
          <w:p w:rsidR="00BA6F80" w:rsidRDefault="00BA6F80" w:rsidP="00855BF5">
            <w:pPr>
              <w:spacing w:after="200" w:line="360" w:lineRule="auto"/>
              <w:jc w:val="both"/>
              <w:rPr>
                <w:rFonts w:eastAsia="@Arial Unicode MS"/>
              </w:rPr>
            </w:pPr>
            <w:r>
              <w:rPr>
                <w:sz w:val="28"/>
                <w:szCs w:val="28"/>
              </w:rPr>
              <w:t xml:space="preserve">6.Федеральный государственный образовательный стандарт начального общего </w:t>
            </w:r>
            <w:proofErr w:type="spellStart"/>
            <w:r>
              <w:rPr>
                <w:sz w:val="28"/>
                <w:szCs w:val="28"/>
              </w:rPr>
              <w:t>образовани</w:t>
            </w:r>
            <w:proofErr w:type="spellEnd"/>
            <w:r>
              <w:rPr>
                <w:sz w:val="28"/>
                <w:szCs w:val="28"/>
              </w:rPr>
              <w:t xml:space="preserve"> - М.: Просвещение, 2009. </w:t>
            </w:r>
          </w:p>
          <w:p w:rsidR="00BA6F80" w:rsidRDefault="00BA6F80" w:rsidP="00855BF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C6A68" w:rsidRDefault="00BC6A68"/>
    <w:sectPr w:rsidR="00BC6A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BF6270"/>
    <w:multiLevelType w:val="hybridMultilevel"/>
    <w:tmpl w:val="57061D42"/>
    <w:lvl w:ilvl="0" w:tplc="0419000F">
      <w:start w:val="1"/>
      <w:numFmt w:val="decimal"/>
      <w:lvlText w:val="%1."/>
      <w:lvlJc w:val="left"/>
      <w:pPr>
        <w:ind w:left="1048" w:hanging="360"/>
      </w:pPr>
    </w:lvl>
    <w:lvl w:ilvl="1" w:tplc="04190019">
      <w:start w:val="1"/>
      <w:numFmt w:val="lowerLetter"/>
      <w:lvlText w:val="%2."/>
      <w:lvlJc w:val="left"/>
      <w:pPr>
        <w:ind w:left="1768" w:hanging="360"/>
      </w:pPr>
    </w:lvl>
    <w:lvl w:ilvl="2" w:tplc="0419001B">
      <w:start w:val="1"/>
      <w:numFmt w:val="lowerRoman"/>
      <w:lvlText w:val="%3."/>
      <w:lvlJc w:val="right"/>
      <w:pPr>
        <w:ind w:left="2488" w:hanging="180"/>
      </w:pPr>
    </w:lvl>
    <w:lvl w:ilvl="3" w:tplc="0419000F">
      <w:start w:val="1"/>
      <w:numFmt w:val="decimal"/>
      <w:lvlText w:val="%4."/>
      <w:lvlJc w:val="left"/>
      <w:pPr>
        <w:ind w:left="3208" w:hanging="360"/>
      </w:pPr>
    </w:lvl>
    <w:lvl w:ilvl="4" w:tplc="04190019">
      <w:start w:val="1"/>
      <w:numFmt w:val="lowerLetter"/>
      <w:lvlText w:val="%5."/>
      <w:lvlJc w:val="left"/>
      <w:pPr>
        <w:ind w:left="3928" w:hanging="360"/>
      </w:pPr>
    </w:lvl>
    <w:lvl w:ilvl="5" w:tplc="0419001B">
      <w:start w:val="1"/>
      <w:numFmt w:val="lowerRoman"/>
      <w:lvlText w:val="%6."/>
      <w:lvlJc w:val="right"/>
      <w:pPr>
        <w:ind w:left="4648" w:hanging="180"/>
      </w:pPr>
    </w:lvl>
    <w:lvl w:ilvl="6" w:tplc="0419000F">
      <w:start w:val="1"/>
      <w:numFmt w:val="decimal"/>
      <w:lvlText w:val="%7."/>
      <w:lvlJc w:val="left"/>
      <w:pPr>
        <w:ind w:left="5368" w:hanging="360"/>
      </w:pPr>
    </w:lvl>
    <w:lvl w:ilvl="7" w:tplc="04190019">
      <w:start w:val="1"/>
      <w:numFmt w:val="lowerLetter"/>
      <w:lvlText w:val="%8."/>
      <w:lvlJc w:val="left"/>
      <w:pPr>
        <w:ind w:left="6088" w:hanging="360"/>
      </w:pPr>
    </w:lvl>
    <w:lvl w:ilvl="8" w:tplc="0419001B">
      <w:start w:val="1"/>
      <w:numFmt w:val="lowerRoman"/>
      <w:lvlText w:val="%9."/>
      <w:lvlJc w:val="right"/>
      <w:pPr>
        <w:ind w:left="680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2787"/>
    <w:rsid w:val="00BA6F80"/>
    <w:rsid w:val="00BC6A68"/>
    <w:rsid w:val="00D24AC5"/>
    <w:rsid w:val="00F62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F8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BA6F80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Normal (Web)"/>
    <w:basedOn w:val="a"/>
    <w:unhideWhenUsed/>
    <w:rsid w:val="00BA6F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Без интервала Знак"/>
    <w:basedOn w:val="a0"/>
    <w:link w:val="a3"/>
    <w:uiPriority w:val="1"/>
    <w:rsid w:val="00BA6F80"/>
    <w:rPr>
      <w:rFonts w:ascii="Calibri" w:eastAsia="Calibri" w:hAnsi="Calibri" w:cs="Times New Roman"/>
    </w:rPr>
  </w:style>
  <w:style w:type="table" w:styleId="a6">
    <w:name w:val="Table Grid"/>
    <w:basedOn w:val="a1"/>
    <w:uiPriority w:val="59"/>
    <w:rsid w:val="00BA6F80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Osnova">
    <w:name w:val="Osnova"/>
    <w:basedOn w:val="a"/>
    <w:uiPriority w:val="99"/>
    <w:rsid w:val="00BA6F80"/>
    <w:pPr>
      <w:widowControl w:val="0"/>
      <w:autoSpaceDE w:val="0"/>
      <w:autoSpaceDN w:val="0"/>
      <w:adjustRightInd w:val="0"/>
      <w:spacing w:after="0" w:line="213" w:lineRule="exact"/>
      <w:ind w:firstLine="339"/>
      <w:jc w:val="both"/>
    </w:pPr>
    <w:rPr>
      <w:rFonts w:ascii="NewtonCSanPin" w:eastAsia="Times New Roman" w:hAnsi="NewtonCSanPin" w:cs="NewtonCSanPin"/>
      <w:color w:val="000000"/>
      <w:sz w:val="21"/>
      <w:szCs w:val="21"/>
      <w:lang w:val="en-US"/>
    </w:rPr>
  </w:style>
  <w:style w:type="character" w:customStyle="1" w:styleId="Zag11">
    <w:name w:val="Zag_11"/>
    <w:uiPriority w:val="99"/>
    <w:rsid w:val="00BA6F8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F8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BA6F80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Normal (Web)"/>
    <w:basedOn w:val="a"/>
    <w:unhideWhenUsed/>
    <w:rsid w:val="00BA6F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Без интервала Знак"/>
    <w:basedOn w:val="a0"/>
    <w:link w:val="a3"/>
    <w:uiPriority w:val="1"/>
    <w:rsid w:val="00BA6F80"/>
    <w:rPr>
      <w:rFonts w:ascii="Calibri" w:eastAsia="Calibri" w:hAnsi="Calibri" w:cs="Times New Roman"/>
    </w:rPr>
  </w:style>
  <w:style w:type="table" w:styleId="a6">
    <w:name w:val="Table Grid"/>
    <w:basedOn w:val="a1"/>
    <w:uiPriority w:val="59"/>
    <w:rsid w:val="00BA6F80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Osnova">
    <w:name w:val="Osnova"/>
    <w:basedOn w:val="a"/>
    <w:uiPriority w:val="99"/>
    <w:rsid w:val="00BA6F80"/>
    <w:pPr>
      <w:widowControl w:val="0"/>
      <w:autoSpaceDE w:val="0"/>
      <w:autoSpaceDN w:val="0"/>
      <w:adjustRightInd w:val="0"/>
      <w:spacing w:after="0" w:line="213" w:lineRule="exact"/>
      <w:ind w:firstLine="339"/>
      <w:jc w:val="both"/>
    </w:pPr>
    <w:rPr>
      <w:rFonts w:ascii="NewtonCSanPin" w:eastAsia="Times New Roman" w:hAnsi="NewtonCSanPin" w:cs="NewtonCSanPin"/>
      <w:color w:val="000000"/>
      <w:sz w:val="21"/>
      <w:szCs w:val="21"/>
      <w:lang w:val="en-US"/>
    </w:rPr>
  </w:style>
  <w:style w:type="character" w:customStyle="1" w:styleId="Zag11">
    <w:name w:val="Zag_11"/>
    <w:uiPriority w:val="99"/>
    <w:rsid w:val="00BA6F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1090</Words>
  <Characters>6214</Characters>
  <Application>Microsoft Office Word</Application>
  <DocSecurity>0</DocSecurity>
  <Lines>51</Lines>
  <Paragraphs>14</Paragraphs>
  <ScaleCrop>false</ScaleCrop>
  <Company>SPecialiST RePack</Company>
  <LinksUpToDate>false</LinksUpToDate>
  <CharactersWithSpaces>7290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</dc:creator>
  <cp:keywords/>
  <dc:description/>
  <cp:lastModifiedBy>Игорь</cp:lastModifiedBy>
  <cp:revision>3</cp:revision>
  <dcterms:created xsi:type="dcterms:W3CDTF">2018-04-17T09:40:00Z</dcterms:created>
  <dcterms:modified xsi:type="dcterms:W3CDTF">2018-04-17T10:17:00Z</dcterms:modified>
</cp:coreProperties>
</file>